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AACA1" w14:textId="4787D510" w:rsidR="009D60B2" w:rsidRDefault="00506009">
      <w:pPr>
        <w:rPr>
          <w:rFonts w:ascii="Arial" w:hAnsi="Arial" w:cs="Arial"/>
          <w:b/>
          <w:sz w:val="24"/>
          <w:szCs w:val="24"/>
        </w:rPr>
      </w:pPr>
      <w:bookmarkStart w:id="0" w:name="_GoBack"/>
      <w:bookmarkEnd w:id="0"/>
      <w:r w:rsidRPr="00506009">
        <w:rPr>
          <w:rFonts w:ascii="Arial" w:hAnsi="Arial" w:cs="Arial"/>
          <w:b/>
          <w:sz w:val="24"/>
          <w:szCs w:val="24"/>
        </w:rPr>
        <w:t>The Loughton Surgery</w:t>
      </w:r>
      <w:r w:rsidR="00A01730">
        <w:rPr>
          <w:rFonts w:ascii="Arial" w:hAnsi="Arial" w:cs="Arial"/>
          <w:b/>
          <w:sz w:val="24"/>
          <w:szCs w:val="24"/>
        </w:rPr>
        <w:t xml:space="preserve"> PPG – Agenda - PPG Meeting - 9 September 2019</w:t>
      </w:r>
    </w:p>
    <w:p w14:paraId="4105A9A5" w14:textId="54647B17" w:rsidR="00522FE1" w:rsidRDefault="00522FE1">
      <w:pPr>
        <w:rPr>
          <w:rFonts w:ascii="Arial" w:hAnsi="Arial" w:cs="Arial"/>
          <w:b/>
          <w:sz w:val="24"/>
          <w:szCs w:val="24"/>
        </w:rPr>
      </w:pPr>
      <w:r>
        <w:rPr>
          <w:rFonts w:ascii="Arial" w:hAnsi="Arial" w:cs="Arial"/>
          <w:b/>
          <w:sz w:val="24"/>
          <w:szCs w:val="24"/>
        </w:rPr>
        <w:t>6.30pm</w:t>
      </w:r>
    </w:p>
    <w:p w14:paraId="06A92CF1" w14:textId="62247C0D" w:rsidR="002055A6" w:rsidRPr="002055A6" w:rsidRDefault="00204676" w:rsidP="002055A6">
      <w:pPr>
        <w:pStyle w:val="NoSpacing"/>
        <w:rPr>
          <w:rFonts w:ascii="Arial" w:hAnsi="Arial" w:cs="Arial"/>
          <w:sz w:val="24"/>
          <w:szCs w:val="24"/>
        </w:rPr>
      </w:pPr>
      <w:r>
        <w:rPr>
          <w:rFonts w:ascii="Arial" w:hAnsi="Arial" w:cs="Arial"/>
          <w:b/>
          <w:sz w:val="24"/>
          <w:szCs w:val="24"/>
        </w:rPr>
        <w:t>Attendance</w:t>
      </w:r>
      <w:r w:rsidR="00570FDC" w:rsidRPr="002055A6">
        <w:rPr>
          <w:rFonts w:ascii="Arial" w:hAnsi="Arial" w:cs="Arial"/>
          <w:b/>
          <w:sz w:val="24"/>
          <w:szCs w:val="24"/>
        </w:rPr>
        <w:t>:-</w:t>
      </w:r>
      <w:r w:rsidR="002055A6" w:rsidRPr="002055A6">
        <w:rPr>
          <w:rFonts w:ascii="Arial" w:hAnsi="Arial" w:cs="Arial"/>
          <w:b/>
          <w:sz w:val="24"/>
          <w:szCs w:val="24"/>
        </w:rPr>
        <w:t xml:space="preserve"> </w:t>
      </w:r>
      <w:r w:rsidR="002055A6" w:rsidRPr="002055A6">
        <w:rPr>
          <w:rFonts w:ascii="Arial" w:hAnsi="Arial" w:cs="Arial"/>
          <w:sz w:val="24"/>
          <w:szCs w:val="24"/>
        </w:rPr>
        <w:t xml:space="preserve">Stafford Mc </w:t>
      </w:r>
      <w:proofErr w:type="spellStart"/>
      <w:r w:rsidR="002055A6" w:rsidRPr="002055A6">
        <w:rPr>
          <w:rFonts w:ascii="Arial" w:hAnsi="Arial" w:cs="Arial"/>
          <w:sz w:val="24"/>
          <w:szCs w:val="24"/>
        </w:rPr>
        <w:t>Guiness</w:t>
      </w:r>
      <w:proofErr w:type="spellEnd"/>
      <w:r w:rsidR="002055A6" w:rsidRPr="002055A6">
        <w:rPr>
          <w:rFonts w:ascii="Arial" w:hAnsi="Arial" w:cs="Arial"/>
          <w:sz w:val="24"/>
          <w:szCs w:val="24"/>
        </w:rPr>
        <w:t xml:space="preserve">, Margaret Finch, Peter Finch, David </w:t>
      </w:r>
      <w:proofErr w:type="spellStart"/>
      <w:r w:rsidR="002055A6" w:rsidRPr="002055A6">
        <w:rPr>
          <w:rFonts w:ascii="Arial" w:hAnsi="Arial" w:cs="Arial"/>
          <w:sz w:val="24"/>
          <w:szCs w:val="24"/>
        </w:rPr>
        <w:t>Hatchard</w:t>
      </w:r>
      <w:proofErr w:type="spellEnd"/>
      <w:r w:rsidR="002055A6" w:rsidRPr="002055A6">
        <w:rPr>
          <w:rFonts w:ascii="Arial" w:hAnsi="Arial" w:cs="Arial"/>
          <w:sz w:val="24"/>
          <w:szCs w:val="24"/>
        </w:rPr>
        <w:t xml:space="preserve">, Michael Higgins, Ken Turner, Jill </w:t>
      </w:r>
      <w:proofErr w:type="spellStart"/>
      <w:r w:rsidR="002055A6" w:rsidRPr="002055A6">
        <w:rPr>
          <w:rFonts w:ascii="Arial" w:hAnsi="Arial" w:cs="Arial"/>
          <w:sz w:val="24"/>
          <w:szCs w:val="24"/>
        </w:rPr>
        <w:t>Caldow</w:t>
      </w:r>
      <w:proofErr w:type="spellEnd"/>
      <w:r w:rsidR="002055A6" w:rsidRPr="002055A6">
        <w:rPr>
          <w:rFonts w:ascii="Arial" w:hAnsi="Arial" w:cs="Arial"/>
          <w:sz w:val="24"/>
          <w:szCs w:val="24"/>
        </w:rPr>
        <w:t xml:space="preserve">, June Nice, Frank </w:t>
      </w:r>
      <w:proofErr w:type="spellStart"/>
      <w:r w:rsidR="002055A6" w:rsidRPr="002055A6">
        <w:rPr>
          <w:rFonts w:ascii="Arial" w:hAnsi="Arial" w:cs="Arial"/>
          <w:sz w:val="24"/>
          <w:szCs w:val="24"/>
        </w:rPr>
        <w:t>McLaughlan</w:t>
      </w:r>
      <w:proofErr w:type="spellEnd"/>
      <w:r w:rsidR="002055A6" w:rsidRPr="002055A6">
        <w:rPr>
          <w:rFonts w:ascii="Arial" w:hAnsi="Arial" w:cs="Arial"/>
          <w:sz w:val="24"/>
          <w:szCs w:val="24"/>
        </w:rPr>
        <w:t xml:space="preserve">, Yvonne Collier, Dr </w:t>
      </w:r>
      <w:proofErr w:type="spellStart"/>
      <w:r w:rsidR="002055A6" w:rsidRPr="002055A6">
        <w:rPr>
          <w:rFonts w:ascii="Arial" w:hAnsi="Arial" w:cs="Arial"/>
          <w:sz w:val="24"/>
          <w:szCs w:val="24"/>
        </w:rPr>
        <w:t>Larh</w:t>
      </w:r>
      <w:proofErr w:type="spellEnd"/>
      <w:r w:rsidR="002055A6" w:rsidRPr="002055A6">
        <w:rPr>
          <w:rFonts w:ascii="Arial" w:hAnsi="Arial" w:cs="Arial"/>
          <w:sz w:val="24"/>
          <w:szCs w:val="24"/>
        </w:rPr>
        <w:t xml:space="preserve">, Jez </w:t>
      </w:r>
      <w:proofErr w:type="spellStart"/>
      <w:r w:rsidR="002055A6" w:rsidRPr="002055A6">
        <w:rPr>
          <w:rFonts w:ascii="Arial" w:hAnsi="Arial" w:cs="Arial"/>
          <w:sz w:val="24"/>
          <w:szCs w:val="24"/>
        </w:rPr>
        <w:t>Larh</w:t>
      </w:r>
      <w:proofErr w:type="spellEnd"/>
      <w:r w:rsidR="002055A6" w:rsidRPr="002055A6">
        <w:rPr>
          <w:rFonts w:ascii="Arial" w:hAnsi="Arial" w:cs="Arial"/>
          <w:sz w:val="24"/>
          <w:szCs w:val="24"/>
        </w:rPr>
        <w:t xml:space="preserve">, Stella Nolan, Carol </w:t>
      </w:r>
      <w:proofErr w:type="spellStart"/>
      <w:r w:rsidR="002055A6" w:rsidRPr="002055A6">
        <w:rPr>
          <w:rFonts w:ascii="Arial" w:hAnsi="Arial" w:cs="Arial"/>
          <w:sz w:val="24"/>
          <w:szCs w:val="24"/>
        </w:rPr>
        <w:t>Grunbaum</w:t>
      </w:r>
      <w:proofErr w:type="spellEnd"/>
      <w:r w:rsidR="002055A6" w:rsidRPr="002055A6">
        <w:rPr>
          <w:rFonts w:ascii="Arial" w:hAnsi="Arial" w:cs="Arial"/>
          <w:sz w:val="24"/>
          <w:szCs w:val="24"/>
        </w:rPr>
        <w:t xml:space="preserve">, Pat </w:t>
      </w:r>
      <w:proofErr w:type="spellStart"/>
      <w:r w:rsidR="002055A6" w:rsidRPr="002055A6">
        <w:rPr>
          <w:rFonts w:ascii="Arial" w:hAnsi="Arial" w:cs="Arial"/>
          <w:sz w:val="24"/>
          <w:szCs w:val="24"/>
        </w:rPr>
        <w:t>Bagshaw</w:t>
      </w:r>
      <w:proofErr w:type="spellEnd"/>
    </w:p>
    <w:p w14:paraId="76F044FC" w14:textId="2BEAF2C4" w:rsidR="002055A6" w:rsidRDefault="002055A6" w:rsidP="002055A6">
      <w:pPr>
        <w:pStyle w:val="NoSpacing"/>
        <w:rPr>
          <w:rFonts w:ascii="Arial" w:hAnsi="Arial" w:cs="Arial"/>
          <w:sz w:val="24"/>
          <w:szCs w:val="24"/>
        </w:rPr>
      </w:pPr>
      <w:r w:rsidRPr="002055A6">
        <w:rPr>
          <w:rFonts w:ascii="Arial" w:hAnsi="Arial" w:cs="Arial"/>
          <w:b/>
          <w:sz w:val="24"/>
          <w:szCs w:val="24"/>
        </w:rPr>
        <w:t>Apologies</w:t>
      </w:r>
      <w:r w:rsidRPr="002055A6">
        <w:rPr>
          <w:rFonts w:ascii="Arial" w:hAnsi="Arial" w:cs="Arial"/>
          <w:sz w:val="24"/>
          <w:szCs w:val="24"/>
        </w:rPr>
        <w:t xml:space="preserve"> </w:t>
      </w:r>
      <w:r>
        <w:rPr>
          <w:rFonts w:ascii="Arial" w:hAnsi="Arial" w:cs="Arial"/>
          <w:sz w:val="24"/>
          <w:szCs w:val="24"/>
        </w:rPr>
        <w:t>–</w:t>
      </w:r>
      <w:r w:rsidRPr="002055A6">
        <w:rPr>
          <w:rFonts w:ascii="Arial" w:hAnsi="Arial" w:cs="Arial"/>
          <w:sz w:val="24"/>
          <w:szCs w:val="24"/>
        </w:rPr>
        <w:t xml:space="preserve"> </w:t>
      </w:r>
      <w:r>
        <w:rPr>
          <w:rFonts w:ascii="Arial" w:hAnsi="Arial" w:cs="Arial"/>
          <w:sz w:val="24"/>
          <w:szCs w:val="24"/>
        </w:rPr>
        <w:t xml:space="preserve">Anne </w:t>
      </w:r>
      <w:proofErr w:type="spellStart"/>
      <w:r>
        <w:rPr>
          <w:rFonts w:ascii="Arial" w:hAnsi="Arial" w:cs="Arial"/>
          <w:sz w:val="24"/>
          <w:szCs w:val="24"/>
        </w:rPr>
        <w:t>Wragg</w:t>
      </w:r>
      <w:proofErr w:type="spellEnd"/>
      <w:r>
        <w:rPr>
          <w:rFonts w:ascii="Arial" w:hAnsi="Arial" w:cs="Arial"/>
          <w:sz w:val="24"/>
          <w:szCs w:val="24"/>
        </w:rPr>
        <w:t xml:space="preserve">, Hazel </w:t>
      </w:r>
      <w:proofErr w:type="spellStart"/>
      <w:r>
        <w:rPr>
          <w:rFonts w:ascii="Arial" w:hAnsi="Arial" w:cs="Arial"/>
          <w:sz w:val="24"/>
          <w:szCs w:val="24"/>
        </w:rPr>
        <w:t>Capal</w:t>
      </w:r>
      <w:proofErr w:type="spellEnd"/>
      <w:r w:rsidR="00451B4D">
        <w:rPr>
          <w:rFonts w:ascii="Arial" w:hAnsi="Arial" w:cs="Arial"/>
          <w:sz w:val="24"/>
          <w:szCs w:val="24"/>
        </w:rPr>
        <w:t xml:space="preserve">, Dr </w:t>
      </w:r>
      <w:proofErr w:type="spellStart"/>
      <w:r w:rsidR="00451B4D">
        <w:rPr>
          <w:rFonts w:ascii="Arial" w:hAnsi="Arial" w:cs="Arial"/>
          <w:sz w:val="24"/>
          <w:szCs w:val="24"/>
        </w:rPr>
        <w:t>Moutafis</w:t>
      </w:r>
      <w:proofErr w:type="spellEnd"/>
    </w:p>
    <w:p w14:paraId="7A4190D8" w14:textId="77777777" w:rsidR="002055A6" w:rsidRPr="002055A6" w:rsidRDefault="002055A6" w:rsidP="002055A6">
      <w:pPr>
        <w:pStyle w:val="NoSpacing"/>
        <w:rPr>
          <w:rFonts w:ascii="Arial" w:hAnsi="Arial" w:cs="Arial"/>
          <w:sz w:val="24"/>
          <w:szCs w:val="24"/>
        </w:rPr>
      </w:pPr>
    </w:p>
    <w:p w14:paraId="0E2A4E89" w14:textId="7B5BFDD4" w:rsidR="00E47933" w:rsidRPr="00E47933" w:rsidRDefault="00570FDC" w:rsidP="00E47933">
      <w:pPr>
        <w:pStyle w:val="ListParagraph"/>
        <w:numPr>
          <w:ilvl w:val="0"/>
          <w:numId w:val="1"/>
        </w:numPr>
        <w:rPr>
          <w:rFonts w:ascii="Arial" w:hAnsi="Arial" w:cs="Arial"/>
          <w:b/>
          <w:sz w:val="24"/>
          <w:szCs w:val="24"/>
        </w:rPr>
      </w:pPr>
      <w:r>
        <w:rPr>
          <w:rFonts w:ascii="Arial" w:hAnsi="Arial" w:cs="Arial"/>
          <w:b/>
          <w:sz w:val="24"/>
          <w:szCs w:val="24"/>
        </w:rPr>
        <w:t>C</w:t>
      </w:r>
      <w:r w:rsidR="00522FE1" w:rsidRPr="00E47933">
        <w:rPr>
          <w:rFonts w:ascii="Arial" w:hAnsi="Arial" w:cs="Arial"/>
          <w:b/>
          <w:sz w:val="24"/>
          <w:szCs w:val="24"/>
        </w:rPr>
        <w:t>hairing and managing the meetings</w:t>
      </w:r>
    </w:p>
    <w:p w14:paraId="1C7D98D2" w14:textId="7372977B" w:rsidR="00E47933" w:rsidRPr="00E47933" w:rsidRDefault="00E47933" w:rsidP="00E47933">
      <w:pPr>
        <w:pStyle w:val="ListParagraph"/>
        <w:rPr>
          <w:rFonts w:ascii="Arial" w:hAnsi="Arial" w:cs="Arial"/>
          <w:sz w:val="24"/>
          <w:szCs w:val="24"/>
        </w:rPr>
      </w:pPr>
      <w:r w:rsidRPr="00E47933">
        <w:rPr>
          <w:rFonts w:ascii="Arial" w:hAnsi="Arial" w:cs="Arial"/>
          <w:i/>
          <w:sz w:val="24"/>
          <w:szCs w:val="24"/>
          <w:u w:val="single"/>
        </w:rPr>
        <w:t>PREAMBLE</w:t>
      </w:r>
      <w:r w:rsidRPr="00E47933">
        <w:rPr>
          <w:rFonts w:ascii="Arial" w:hAnsi="Arial" w:cs="Arial"/>
          <w:sz w:val="24"/>
          <w:szCs w:val="24"/>
        </w:rPr>
        <w:t xml:space="preserve"> - </w:t>
      </w:r>
      <w:r w:rsidR="0057180D" w:rsidRPr="00E47933">
        <w:rPr>
          <w:rFonts w:ascii="Arial" w:hAnsi="Arial" w:cs="Arial"/>
          <w:sz w:val="24"/>
          <w:szCs w:val="24"/>
        </w:rPr>
        <w:t>I had</w:t>
      </w:r>
      <w:r w:rsidR="00B52D3A" w:rsidRPr="00E47933">
        <w:rPr>
          <w:rFonts w:ascii="Arial" w:hAnsi="Arial" w:cs="Arial"/>
          <w:sz w:val="24"/>
          <w:szCs w:val="24"/>
        </w:rPr>
        <w:t xml:space="preserve"> already indicated my wish to stand</w:t>
      </w:r>
      <w:r w:rsidR="0057180D" w:rsidRPr="00E47933">
        <w:rPr>
          <w:rFonts w:ascii="Arial" w:hAnsi="Arial" w:cs="Arial"/>
          <w:sz w:val="24"/>
          <w:szCs w:val="24"/>
        </w:rPr>
        <w:t xml:space="preserve"> down as Chair. C</w:t>
      </w:r>
      <w:r w:rsidR="00B52D3A" w:rsidRPr="00E47933">
        <w:rPr>
          <w:rFonts w:ascii="Arial" w:hAnsi="Arial" w:cs="Arial"/>
          <w:sz w:val="24"/>
          <w:szCs w:val="24"/>
        </w:rPr>
        <w:t>hairi</w:t>
      </w:r>
      <w:r w:rsidRPr="00E47933">
        <w:rPr>
          <w:rFonts w:ascii="Arial" w:hAnsi="Arial" w:cs="Arial"/>
          <w:sz w:val="24"/>
          <w:szCs w:val="24"/>
        </w:rPr>
        <w:t>ng the meetings themselves</w:t>
      </w:r>
      <w:r w:rsidR="00B52D3A" w:rsidRPr="00E47933">
        <w:rPr>
          <w:rFonts w:ascii="Arial" w:hAnsi="Arial" w:cs="Arial"/>
          <w:sz w:val="24"/>
          <w:szCs w:val="24"/>
        </w:rPr>
        <w:t xml:space="preserve"> is </w:t>
      </w:r>
      <w:r w:rsidRPr="00E47933">
        <w:rPr>
          <w:rFonts w:ascii="Arial" w:hAnsi="Arial" w:cs="Arial"/>
          <w:sz w:val="24"/>
          <w:szCs w:val="24"/>
        </w:rPr>
        <w:t xml:space="preserve">not </w:t>
      </w:r>
      <w:r w:rsidR="00B52D3A" w:rsidRPr="00E47933">
        <w:rPr>
          <w:rFonts w:ascii="Arial" w:hAnsi="Arial" w:cs="Arial"/>
          <w:sz w:val="24"/>
          <w:szCs w:val="24"/>
        </w:rPr>
        <w:t xml:space="preserve">difficult, but trying to </w:t>
      </w:r>
      <w:r w:rsidRPr="00E47933">
        <w:rPr>
          <w:rFonts w:ascii="Arial" w:hAnsi="Arial" w:cs="Arial"/>
          <w:sz w:val="24"/>
          <w:szCs w:val="24"/>
        </w:rPr>
        <w:t>take notes whilst Chairing, producing notes &amp; Agenda,</w:t>
      </w:r>
      <w:r w:rsidR="00B52D3A" w:rsidRPr="00E47933">
        <w:rPr>
          <w:rFonts w:ascii="Arial" w:hAnsi="Arial" w:cs="Arial"/>
          <w:sz w:val="24"/>
          <w:szCs w:val="24"/>
        </w:rPr>
        <w:t xml:space="preserve"> liaisi</w:t>
      </w:r>
      <w:r w:rsidRPr="00E47933">
        <w:rPr>
          <w:rFonts w:ascii="Arial" w:hAnsi="Arial" w:cs="Arial"/>
          <w:sz w:val="24"/>
          <w:szCs w:val="24"/>
        </w:rPr>
        <w:t>ng about inputs to the meetings, is.</w:t>
      </w:r>
    </w:p>
    <w:p w14:paraId="7A576B65" w14:textId="094EB01B" w:rsidR="00E47933" w:rsidRPr="00641B2E" w:rsidRDefault="00B741CD" w:rsidP="00641B2E">
      <w:pPr>
        <w:pStyle w:val="ListParagraph"/>
        <w:rPr>
          <w:rFonts w:ascii="Arial" w:hAnsi="Arial" w:cs="Arial"/>
          <w:sz w:val="24"/>
          <w:szCs w:val="24"/>
        </w:rPr>
      </w:pPr>
      <w:r>
        <w:rPr>
          <w:rFonts w:ascii="Arial" w:hAnsi="Arial" w:cs="Arial"/>
          <w:sz w:val="24"/>
          <w:szCs w:val="24"/>
        </w:rPr>
        <w:t>I thought</w:t>
      </w:r>
      <w:r w:rsidR="00E47933">
        <w:rPr>
          <w:rFonts w:ascii="Arial" w:hAnsi="Arial" w:cs="Arial"/>
          <w:sz w:val="24"/>
          <w:szCs w:val="24"/>
        </w:rPr>
        <w:t xml:space="preserve"> that these tasks should be shared, so </w:t>
      </w:r>
      <w:r>
        <w:rPr>
          <w:rFonts w:ascii="Arial" w:hAnsi="Arial" w:cs="Arial"/>
          <w:sz w:val="24"/>
          <w:szCs w:val="24"/>
        </w:rPr>
        <w:t xml:space="preserve">that </w:t>
      </w:r>
      <w:r w:rsidR="00B52D3A">
        <w:rPr>
          <w:rFonts w:ascii="Arial" w:hAnsi="Arial" w:cs="Arial"/>
          <w:sz w:val="24"/>
          <w:szCs w:val="24"/>
        </w:rPr>
        <w:t>we need</w:t>
      </w:r>
      <w:r w:rsidR="00E47933">
        <w:rPr>
          <w:rFonts w:ascii="Arial" w:hAnsi="Arial" w:cs="Arial"/>
          <w:sz w:val="24"/>
          <w:szCs w:val="24"/>
        </w:rPr>
        <w:t>ed</w:t>
      </w:r>
      <w:r w:rsidR="00B52D3A">
        <w:rPr>
          <w:rFonts w:ascii="Arial" w:hAnsi="Arial" w:cs="Arial"/>
          <w:sz w:val="24"/>
          <w:szCs w:val="24"/>
        </w:rPr>
        <w:t xml:space="preserve"> to establish at least a Vice Chair and a Secretary</w:t>
      </w:r>
      <w:r w:rsidR="00E47933">
        <w:rPr>
          <w:rFonts w:ascii="Arial" w:hAnsi="Arial" w:cs="Arial"/>
          <w:sz w:val="24"/>
          <w:szCs w:val="24"/>
        </w:rPr>
        <w:t>,</w:t>
      </w:r>
      <w:r w:rsidR="00B52D3A">
        <w:rPr>
          <w:rFonts w:ascii="Arial" w:hAnsi="Arial" w:cs="Arial"/>
          <w:sz w:val="24"/>
          <w:szCs w:val="24"/>
        </w:rPr>
        <w:t xml:space="preserve"> in addition to a Chair in order to bette</w:t>
      </w:r>
      <w:r w:rsidR="00E47933">
        <w:rPr>
          <w:rFonts w:ascii="Arial" w:hAnsi="Arial" w:cs="Arial"/>
          <w:sz w:val="24"/>
          <w:szCs w:val="24"/>
        </w:rPr>
        <w:t>r manage and share the workload.</w:t>
      </w:r>
    </w:p>
    <w:p w14:paraId="1BCE14CD" w14:textId="280D0CFB" w:rsidR="00E47933" w:rsidRDefault="00E47933" w:rsidP="00B52D3A">
      <w:pPr>
        <w:pStyle w:val="ListParagraph"/>
        <w:rPr>
          <w:rFonts w:ascii="Arial" w:hAnsi="Arial" w:cs="Arial"/>
          <w:sz w:val="24"/>
          <w:szCs w:val="24"/>
        </w:rPr>
      </w:pPr>
      <w:r>
        <w:rPr>
          <w:rFonts w:ascii="Arial" w:hAnsi="Arial" w:cs="Arial"/>
          <w:sz w:val="24"/>
          <w:szCs w:val="24"/>
        </w:rPr>
        <w:t>A discussion was held on this matter and Ken volunteered to be Vice Chair – but there is a still a need to share jobs</w:t>
      </w:r>
      <w:r w:rsidR="00B741CD">
        <w:rPr>
          <w:rFonts w:ascii="Arial" w:hAnsi="Arial" w:cs="Arial"/>
          <w:sz w:val="24"/>
          <w:szCs w:val="24"/>
        </w:rPr>
        <w:t>. This needs to be sorted out!!!</w:t>
      </w:r>
    </w:p>
    <w:p w14:paraId="643B7702" w14:textId="77777777" w:rsidR="00522FE1" w:rsidRPr="00522FE1" w:rsidRDefault="00522FE1" w:rsidP="00522FE1">
      <w:pPr>
        <w:pStyle w:val="ListParagraph"/>
        <w:rPr>
          <w:rFonts w:ascii="Arial" w:hAnsi="Arial" w:cs="Arial"/>
          <w:sz w:val="24"/>
          <w:szCs w:val="24"/>
        </w:rPr>
      </w:pPr>
    </w:p>
    <w:p w14:paraId="26AA4B65" w14:textId="4523A58B" w:rsidR="00522FE1" w:rsidRPr="00E47933" w:rsidRDefault="00051975" w:rsidP="00B52D3A">
      <w:pPr>
        <w:pStyle w:val="ListParagraph"/>
        <w:numPr>
          <w:ilvl w:val="0"/>
          <w:numId w:val="1"/>
        </w:numPr>
        <w:rPr>
          <w:rFonts w:ascii="Arial" w:hAnsi="Arial" w:cs="Arial"/>
          <w:b/>
          <w:sz w:val="24"/>
          <w:szCs w:val="24"/>
        </w:rPr>
      </w:pPr>
      <w:r w:rsidRPr="00E47933">
        <w:rPr>
          <w:rFonts w:ascii="Arial" w:hAnsi="Arial" w:cs="Arial"/>
          <w:b/>
          <w:sz w:val="24"/>
          <w:szCs w:val="24"/>
        </w:rPr>
        <w:t>Notes from the las</w:t>
      </w:r>
      <w:r w:rsidR="00E47933" w:rsidRPr="00E47933">
        <w:rPr>
          <w:rFonts w:ascii="Arial" w:hAnsi="Arial" w:cs="Arial"/>
          <w:b/>
          <w:sz w:val="24"/>
          <w:szCs w:val="24"/>
        </w:rPr>
        <w:t xml:space="preserve">t Meeting – any </w:t>
      </w:r>
      <w:r w:rsidR="00E47933">
        <w:rPr>
          <w:rFonts w:ascii="Arial" w:hAnsi="Arial" w:cs="Arial"/>
          <w:b/>
          <w:sz w:val="24"/>
          <w:szCs w:val="24"/>
        </w:rPr>
        <w:t>‘</w:t>
      </w:r>
      <w:r w:rsidR="00E47933" w:rsidRPr="00E47933">
        <w:rPr>
          <w:rFonts w:ascii="Arial" w:hAnsi="Arial" w:cs="Arial"/>
          <w:b/>
          <w:sz w:val="24"/>
          <w:szCs w:val="24"/>
        </w:rPr>
        <w:t>matters arising</w:t>
      </w:r>
      <w:r w:rsidR="00E47933">
        <w:rPr>
          <w:rFonts w:ascii="Arial" w:hAnsi="Arial" w:cs="Arial"/>
          <w:b/>
          <w:sz w:val="24"/>
          <w:szCs w:val="24"/>
        </w:rPr>
        <w:t>’</w:t>
      </w:r>
    </w:p>
    <w:p w14:paraId="48B56F2D" w14:textId="307FD6B6" w:rsidR="00E47933" w:rsidRDefault="00E47933" w:rsidP="00E47933">
      <w:pPr>
        <w:pStyle w:val="ListParagraph"/>
        <w:rPr>
          <w:rFonts w:ascii="Arial" w:hAnsi="Arial" w:cs="Arial"/>
          <w:sz w:val="24"/>
          <w:szCs w:val="24"/>
        </w:rPr>
      </w:pPr>
      <w:r>
        <w:rPr>
          <w:rFonts w:ascii="Arial" w:hAnsi="Arial" w:cs="Arial"/>
          <w:sz w:val="24"/>
          <w:szCs w:val="24"/>
        </w:rPr>
        <w:t>Nothing was raised that was not on the Agenda</w:t>
      </w:r>
    </w:p>
    <w:p w14:paraId="335CDB56" w14:textId="77777777" w:rsidR="00E47933" w:rsidRPr="00B52D3A" w:rsidRDefault="00E47933" w:rsidP="00E47933">
      <w:pPr>
        <w:pStyle w:val="ListParagraph"/>
        <w:rPr>
          <w:rFonts w:ascii="Arial" w:hAnsi="Arial" w:cs="Arial"/>
          <w:sz w:val="24"/>
          <w:szCs w:val="24"/>
        </w:rPr>
      </w:pPr>
    </w:p>
    <w:p w14:paraId="03C34945" w14:textId="1F0670B1" w:rsidR="00051975" w:rsidRPr="00E47933" w:rsidRDefault="00E47933" w:rsidP="00051975">
      <w:pPr>
        <w:pStyle w:val="ListParagraph"/>
        <w:numPr>
          <w:ilvl w:val="0"/>
          <w:numId w:val="1"/>
        </w:numPr>
        <w:rPr>
          <w:rFonts w:ascii="Arial" w:hAnsi="Arial" w:cs="Arial"/>
          <w:b/>
          <w:sz w:val="24"/>
          <w:szCs w:val="24"/>
        </w:rPr>
      </w:pPr>
      <w:r w:rsidRPr="00E47933">
        <w:rPr>
          <w:rFonts w:ascii="Arial" w:hAnsi="Arial" w:cs="Arial"/>
          <w:b/>
          <w:sz w:val="24"/>
          <w:szCs w:val="24"/>
        </w:rPr>
        <w:t>Any matters for urgent AOB</w:t>
      </w:r>
    </w:p>
    <w:p w14:paraId="3E6875DF" w14:textId="78EA8C57" w:rsidR="00051975" w:rsidRDefault="00E47933" w:rsidP="00570FDC">
      <w:pPr>
        <w:pStyle w:val="ListParagraph"/>
        <w:rPr>
          <w:rFonts w:ascii="Arial" w:hAnsi="Arial" w:cs="Arial"/>
          <w:sz w:val="24"/>
          <w:szCs w:val="24"/>
        </w:rPr>
      </w:pPr>
      <w:r>
        <w:rPr>
          <w:rFonts w:ascii="Arial" w:hAnsi="Arial" w:cs="Arial"/>
          <w:sz w:val="24"/>
          <w:szCs w:val="24"/>
        </w:rPr>
        <w:t>Nothing was identified</w:t>
      </w:r>
    </w:p>
    <w:p w14:paraId="5916E428" w14:textId="77777777" w:rsidR="00570FDC" w:rsidRPr="00570FDC" w:rsidRDefault="00570FDC" w:rsidP="00570FDC">
      <w:pPr>
        <w:pStyle w:val="ListParagraph"/>
        <w:rPr>
          <w:rFonts w:ascii="Arial" w:hAnsi="Arial" w:cs="Arial"/>
          <w:sz w:val="24"/>
          <w:szCs w:val="24"/>
        </w:rPr>
      </w:pPr>
    </w:p>
    <w:p w14:paraId="04564E35" w14:textId="13259BB7" w:rsidR="00522FE1" w:rsidRDefault="00522FE1" w:rsidP="00522FE1">
      <w:pPr>
        <w:pStyle w:val="ListParagraph"/>
        <w:numPr>
          <w:ilvl w:val="0"/>
          <w:numId w:val="1"/>
        </w:numPr>
        <w:rPr>
          <w:rFonts w:ascii="Arial" w:hAnsi="Arial" w:cs="Arial"/>
          <w:b/>
          <w:sz w:val="24"/>
          <w:szCs w:val="24"/>
        </w:rPr>
      </w:pPr>
      <w:r w:rsidRPr="00570FDC">
        <w:rPr>
          <w:rFonts w:ascii="Arial" w:hAnsi="Arial" w:cs="Arial"/>
          <w:b/>
          <w:sz w:val="24"/>
          <w:szCs w:val="24"/>
        </w:rPr>
        <w:t>Any Practice Developments</w:t>
      </w:r>
    </w:p>
    <w:p w14:paraId="3AEDDF68" w14:textId="6FF186F6" w:rsidR="00570FDC" w:rsidRDefault="00570FDC" w:rsidP="00570FDC">
      <w:pPr>
        <w:pStyle w:val="ListParagraph"/>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Larh</w:t>
      </w:r>
      <w:proofErr w:type="spellEnd"/>
      <w:r>
        <w:rPr>
          <w:rFonts w:ascii="Arial" w:hAnsi="Arial" w:cs="Arial"/>
          <w:sz w:val="24"/>
          <w:szCs w:val="24"/>
        </w:rPr>
        <w:t xml:space="preserve"> reported on some developments. Obviousl</w:t>
      </w:r>
      <w:r w:rsidR="00451B4D">
        <w:rPr>
          <w:rFonts w:ascii="Arial" w:hAnsi="Arial" w:cs="Arial"/>
          <w:sz w:val="24"/>
          <w:szCs w:val="24"/>
        </w:rPr>
        <w:t>y there was a shortage of both doctors and n</w:t>
      </w:r>
      <w:r>
        <w:rPr>
          <w:rFonts w:ascii="Arial" w:hAnsi="Arial" w:cs="Arial"/>
          <w:sz w:val="24"/>
          <w:szCs w:val="24"/>
        </w:rPr>
        <w:t>urses across the country. Strategies were being pursued to cope with this problem more effectively. It was possible to consider diversification of the workforce to cope alternatively with various aspects of the wor</w:t>
      </w:r>
      <w:r w:rsidR="00451B4D">
        <w:rPr>
          <w:rFonts w:ascii="Arial" w:hAnsi="Arial" w:cs="Arial"/>
          <w:sz w:val="24"/>
          <w:szCs w:val="24"/>
        </w:rPr>
        <w:t>k. There is to be a 5-</w:t>
      </w:r>
      <w:r w:rsidR="007578CB">
        <w:rPr>
          <w:rFonts w:ascii="Arial" w:hAnsi="Arial" w:cs="Arial"/>
          <w:sz w:val="24"/>
          <w:szCs w:val="24"/>
        </w:rPr>
        <w:t>year roll-</w:t>
      </w:r>
      <w:r>
        <w:rPr>
          <w:rFonts w:ascii="Arial" w:hAnsi="Arial" w:cs="Arial"/>
          <w:sz w:val="24"/>
          <w:szCs w:val="24"/>
        </w:rPr>
        <w:t xml:space="preserve">out of this programme. </w:t>
      </w:r>
    </w:p>
    <w:p w14:paraId="60DB16E0" w14:textId="3093A6B9" w:rsidR="001A31E6" w:rsidRDefault="00570FDC" w:rsidP="00570FDC">
      <w:pPr>
        <w:pStyle w:val="ListParagraph"/>
        <w:rPr>
          <w:rFonts w:ascii="Arial" w:hAnsi="Arial" w:cs="Arial"/>
          <w:sz w:val="24"/>
          <w:szCs w:val="24"/>
        </w:rPr>
      </w:pPr>
      <w:r>
        <w:rPr>
          <w:rFonts w:ascii="Arial" w:hAnsi="Arial" w:cs="Arial"/>
          <w:sz w:val="24"/>
          <w:szCs w:val="24"/>
        </w:rPr>
        <w:t xml:space="preserve">This Practice is starting with two appointments – one </w:t>
      </w:r>
      <w:r w:rsidR="002949DE">
        <w:rPr>
          <w:rFonts w:ascii="Arial" w:hAnsi="Arial" w:cs="Arial"/>
          <w:sz w:val="24"/>
          <w:szCs w:val="24"/>
        </w:rPr>
        <w:t xml:space="preserve">a </w:t>
      </w:r>
      <w:r w:rsidRPr="001A31E6">
        <w:rPr>
          <w:rFonts w:ascii="Arial" w:hAnsi="Arial" w:cs="Arial"/>
          <w:b/>
          <w:sz w:val="24"/>
          <w:szCs w:val="24"/>
        </w:rPr>
        <w:t>Clinical Chemist</w:t>
      </w:r>
      <w:r>
        <w:rPr>
          <w:rFonts w:ascii="Arial" w:hAnsi="Arial" w:cs="Arial"/>
          <w:sz w:val="24"/>
          <w:szCs w:val="24"/>
        </w:rPr>
        <w:t xml:space="preserve"> </w:t>
      </w:r>
      <w:r w:rsidR="002949DE">
        <w:rPr>
          <w:rFonts w:ascii="Arial" w:hAnsi="Arial" w:cs="Arial"/>
          <w:sz w:val="24"/>
          <w:szCs w:val="24"/>
        </w:rPr>
        <w:t xml:space="preserve">– a post we had discussed initially a couple of years ago - </w:t>
      </w:r>
      <w:r>
        <w:rPr>
          <w:rFonts w:ascii="Arial" w:hAnsi="Arial" w:cs="Arial"/>
          <w:sz w:val="24"/>
          <w:szCs w:val="24"/>
        </w:rPr>
        <w:t xml:space="preserve">(to work across the 7 Practices – 60,000 patients) and a </w:t>
      </w:r>
      <w:r w:rsidRPr="001A31E6">
        <w:rPr>
          <w:rFonts w:ascii="Arial" w:hAnsi="Arial" w:cs="Arial"/>
          <w:b/>
          <w:sz w:val="24"/>
          <w:szCs w:val="24"/>
        </w:rPr>
        <w:t>Social Prescriber</w:t>
      </w:r>
      <w:r>
        <w:rPr>
          <w:rFonts w:ascii="Arial" w:hAnsi="Arial" w:cs="Arial"/>
          <w:sz w:val="24"/>
          <w:szCs w:val="24"/>
        </w:rPr>
        <w:t xml:space="preserve"> </w:t>
      </w:r>
      <w:r w:rsidR="001A31E6">
        <w:rPr>
          <w:rFonts w:ascii="Arial" w:hAnsi="Arial" w:cs="Arial"/>
          <w:sz w:val="24"/>
          <w:szCs w:val="24"/>
        </w:rPr>
        <w:t>–</w:t>
      </w:r>
      <w:r>
        <w:rPr>
          <w:rFonts w:ascii="Arial" w:hAnsi="Arial" w:cs="Arial"/>
          <w:sz w:val="24"/>
          <w:szCs w:val="24"/>
        </w:rPr>
        <w:t xml:space="preserve"> </w:t>
      </w:r>
      <w:r w:rsidR="001A31E6">
        <w:rPr>
          <w:rFonts w:ascii="Arial" w:hAnsi="Arial" w:cs="Arial"/>
          <w:sz w:val="24"/>
          <w:szCs w:val="24"/>
        </w:rPr>
        <w:t xml:space="preserve">(interview held/appointment made, </w:t>
      </w:r>
      <w:proofErr w:type="spellStart"/>
      <w:r w:rsidR="001A31E6">
        <w:rPr>
          <w:rFonts w:ascii="Arial" w:hAnsi="Arial" w:cs="Arial"/>
          <w:sz w:val="24"/>
          <w:szCs w:val="24"/>
        </w:rPr>
        <w:t>etc</w:t>
      </w:r>
      <w:proofErr w:type="spellEnd"/>
      <w:r w:rsidR="001A31E6">
        <w:rPr>
          <w:rFonts w:ascii="Arial" w:hAnsi="Arial" w:cs="Arial"/>
          <w:sz w:val="24"/>
          <w:szCs w:val="24"/>
        </w:rPr>
        <w:t xml:space="preserve">). </w:t>
      </w:r>
    </w:p>
    <w:p w14:paraId="5C20BF04" w14:textId="77777777" w:rsidR="002949DE" w:rsidRDefault="001A31E6" w:rsidP="00570FDC">
      <w:pPr>
        <w:pStyle w:val="ListParagraph"/>
        <w:rPr>
          <w:rFonts w:ascii="Arial" w:hAnsi="Arial" w:cs="Arial"/>
          <w:sz w:val="24"/>
          <w:szCs w:val="24"/>
        </w:rPr>
      </w:pPr>
      <w:r>
        <w:rPr>
          <w:rFonts w:ascii="Arial" w:hAnsi="Arial" w:cs="Arial"/>
          <w:sz w:val="24"/>
          <w:szCs w:val="24"/>
        </w:rPr>
        <w:t>This latter post will look at the connections between health and social care provisions – (looking at benefits/housing needs, links with the voluntary sector – the Care Navigator Partnership) and would work to identify social needs from all of this.</w:t>
      </w:r>
    </w:p>
    <w:p w14:paraId="3D713EB6" w14:textId="24B5C85B" w:rsidR="001A31E6" w:rsidRDefault="001A31E6" w:rsidP="00570FDC">
      <w:pPr>
        <w:pStyle w:val="ListParagraph"/>
        <w:rPr>
          <w:rFonts w:ascii="Arial" w:hAnsi="Arial" w:cs="Arial"/>
          <w:sz w:val="24"/>
          <w:szCs w:val="24"/>
        </w:rPr>
      </w:pPr>
      <w:r>
        <w:rPr>
          <w:rFonts w:ascii="Arial" w:hAnsi="Arial" w:cs="Arial"/>
          <w:sz w:val="24"/>
          <w:szCs w:val="24"/>
        </w:rPr>
        <w:t>Drs would identify the patients who may need this</w:t>
      </w:r>
      <w:r w:rsidR="002949DE">
        <w:rPr>
          <w:rFonts w:ascii="Arial" w:hAnsi="Arial" w:cs="Arial"/>
          <w:sz w:val="24"/>
          <w:szCs w:val="24"/>
        </w:rPr>
        <w:t xml:space="preserve"> and the provision would be </w:t>
      </w:r>
      <w:r>
        <w:rPr>
          <w:rFonts w:ascii="Arial" w:hAnsi="Arial" w:cs="Arial"/>
          <w:sz w:val="24"/>
          <w:szCs w:val="24"/>
        </w:rPr>
        <w:t>4 hrs per Practice</w:t>
      </w:r>
      <w:r w:rsidR="002949DE">
        <w:rPr>
          <w:rFonts w:ascii="Arial" w:hAnsi="Arial" w:cs="Arial"/>
          <w:sz w:val="24"/>
          <w:szCs w:val="24"/>
        </w:rPr>
        <w:t xml:space="preserve"> – (Frontline as well as on the web)</w:t>
      </w:r>
    </w:p>
    <w:p w14:paraId="6CD41649" w14:textId="5A2919F4" w:rsidR="002949DE" w:rsidRDefault="002949DE" w:rsidP="00570FDC">
      <w:pPr>
        <w:pStyle w:val="ListParagraph"/>
        <w:rPr>
          <w:rFonts w:ascii="Arial" w:hAnsi="Arial" w:cs="Arial"/>
          <w:sz w:val="24"/>
          <w:szCs w:val="24"/>
        </w:rPr>
      </w:pPr>
      <w:r>
        <w:rPr>
          <w:rFonts w:ascii="Arial" w:hAnsi="Arial" w:cs="Arial"/>
          <w:sz w:val="24"/>
          <w:szCs w:val="24"/>
        </w:rPr>
        <w:t xml:space="preserve">In addition, there is to be a </w:t>
      </w:r>
      <w:r w:rsidRPr="002949DE">
        <w:rPr>
          <w:rFonts w:ascii="Arial" w:hAnsi="Arial" w:cs="Arial"/>
          <w:b/>
          <w:sz w:val="24"/>
          <w:szCs w:val="24"/>
        </w:rPr>
        <w:t>First Contact Practitioner</w:t>
      </w:r>
      <w:r>
        <w:rPr>
          <w:rFonts w:ascii="Arial" w:hAnsi="Arial" w:cs="Arial"/>
          <w:b/>
          <w:sz w:val="24"/>
          <w:szCs w:val="24"/>
        </w:rPr>
        <w:t xml:space="preserve"> </w:t>
      </w:r>
      <w:r>
        <w:rPr>
          <w:rFonts w:ascii="Arial" w:hAnsi="Arial" w:cs="Arial"/>
          <w:sz w:val="24"/>
          <w:szCs w:val="24"/>
        </w:rPr>
        <w:t xml:space="preserve">– which is to offer very advanced physio – (1 day per week at this Practice). This would be the first point of contact for </w:t>
      </w:r>
      <w:r w:rsidRPr="002949DE">
        <w:rPr>
          <w:rFonts w:ascii="Arial" w:hAnsi="Arial" w:cs="Arial"/>
          <w:i/>
          <w:sz w:val="24"/>
          <w:szCs w:val="24"/>
          <w:u w:val="single"/>
        </w:rPr>
        <w:t xml:space="preserve">assessment </w:t>
      </w:r>
      <w:r w:rsidR="007578CB">
        <w:rPr>
          <w:rFonts w:ascii="Arial" w:hAnsi="Arial" w:cs="Arial"/>
          <w:sz w:val="24"/>
          <w:szCs w:val="24"/>
        </w:rPr>
        <w:t>and would identify need and refer for help – (</w:t>
      </w:r>
      <w:proofErr w:type="spellStart"/>
      <w:r w:rsidR="007578CB">
        <w:rPr>
          <w:rFonts w:ascii="Arial" w:hAnsi="Arial" w:cs="Arial"/>
          <w:sz w:val="24"/>
          <w:szCs w:val="24"/>
        </w:rPr>
        <w:t>musculo</w:t>
      </w:r>
      <w:proofErr w:type="spellEnd"/>
      <w:r w:rsidR="007578CB">
        <w:rPr>
          <w:rFonts w:ascii="Arial" w:hAnsi="Arial" w:cs="Arial"/>
          <w:sz w:val="24"/>
          <w:szCs w:val="24"/>
        </w:rPr>
        <w:t>-skeletal problems) and could refer for x-rays or to consultants. This is earmarked expenditure.</w:t>
      </w:r>
    </w:p>
    <w:p w14:paraId="7EC21E36" w14:textId="613C63E2" w:rsidR="00522FE1" w:rsidRPr="003F1615" w:rsidRDefault="007578CB" w:rsidP="00451B4D">
      <w:pPr>
        <w:pStyle w:val="ListParagraph"/>
        <w:rPr>
          <w:rFonts w:ascii="Arial" w:hAnsi="Arial" w:cs="Arial"/>
          <w:sz w:val="24"/>
          <w:szCs w:val="24"/>
        </w:rPr>
      </w:pPr>
      <w:r>
        <w:rPr>
          <w:rFonts w:ascii="Arial" w:hAnsi="Arial" w:cs="Arial"/>
          <w:sz w:val="24"/>
          <w:szCs w:val="24"/>
        </w:rPr>
        <w:t>We talked a</w:t>
      </w:r>
      <w:r w:rsidR="003F1615">
        <w:rPr>
          <w:rFonts w:ascii="Arial" w:hAnsi="Arial" w:cs="Arial"/>
          <w:sz w:val="24"/>
          <w:szCs w:val="24"/>
        </w:rPr>
        <w:t>bout these changes, and generally</w:t>
      </w:r>
      <w:r>
        <w:rPr>
          <w:rFonts w:ascii="Arial" w:hAnsi="Arial" w:cs="Arial"/>
          <w:sz w:val="24"/>
          <w:szCs w:val="24"/>
        </w:rPr>
        <w:t xml:space="preserve"> they were welcom</w:t>
      </w:r>
      <w:r w:rsidR="003F1615">
        <w:rPr>
          <w:rFonts w:ascii="Arial" w:hAnsi="Arial" w:cs="Arial"/>
          <w:sz w:val="24"/>
          <w:szCs w:val="24"/>
        </w:rPr>
        <w:t>e</w:t>
      </w:r>
      <w:r>
        <w:rPr>
          <w:rFonts w:ascii="Arial" w:hAnsi="Arial" w:cs="Arial"/>
          <w:sz w:val="24"/>
          <w:szCs w:val="24"/>
        </w:rPr>
        <w:t>d</w:t>
      </w:r>
      <w:r w:rsidR="003F1615">
        <w:rPr>
          <w:rFonts w:ascii="Arial" w:hAnsi="Arial" w:cs="Arial"/>
          <w:sz w:val="24"/>
          <w:szCs w:val="24"/>
        </w:rPr>
        <w:t xml:space="preserve">, although obviously we will have to see </w:t>
      </w:r>
      <w:r w:rsidR="00B741CD">
        <w:rPr>
          <w:rFonts w:ascii="Arial" w:hAnsi="Arial" w:cs="Arial"/>
          <w:sz w:val="24"/>
          <w:szCs w:val="24"/>
        </w:rPr>
        <w:t xml:space="preserve">further </w:t>
      </w:r>
      <w:r w:rsidR="003F1615">
        <w:rPr>
          <w:rFonts w:ascii="Arial" w:hAnsi="Arial" w:cs="Arial"/>
          <w:sz w:val="24"/>
          <w:szCs w:val="24"/>
        </w:rPr>
        <w:t>how they work out.</w:t>
      </w:r>
    </w:p>
    <w:p w14:paraId="42711BC2" w14:textId="77777777" w:rsidR="00522FE1" w:rsidRPr="007578CB" w:rsidRDefault="00522FE1" w:rsidP="00522FE1">
      <w:pPr>
        <w:pStyle w:val="ListParagraph"/>
        <w:rPr>
          <w:rFonts w:ascii="Arial" w:hAnsi="Arial" w:cs="Arial"/>
          <w:b/>
          <w:sz w:val="24"/>
          <w:szCs w:val="24"/>
        </w:rPr>
      </w:pPr>
    </w:p>
    <w:p w14:paraId="1E2311DD" w14:textId="35149F12" w:rsidR="00522FE1" w:rsidRDefault="00522FE1" w:rsidP="00051975">
      <w:pPr>
        <w:pStyle w:val="ListParagraph"/>
        <w:numPr>
          <w:ilvl w:val="0"/>
          <w:numId w:val="1"/>
        </w:numPr>
        <w:rPr>
          <w:rFonts w:ascii="Arial" w:hAnsi="Arial" w:cs="Arial"/>
          <w:b/>
          <w:sz w:val="24"/>
          <w:szCs w:val="24"/>
        </w:rPr>
      </w:pPr>
      <w:r w:rsidRPr="007578CB">
        <w:rPr>
          <w:rFonts w:ascii="Arial" w:hAnsi="Arial" w:cs="Arial"/>
          <w:b/>
          <w:sz w:val="24"/>
          <w:szCs w:val="24"/>
        </w:rPr>
        <w:t>Feedback about the new telephone system</w:t>
      </w:r>
    </w:p>
    <w:p w14:paraId="73273A8C" w14:textId="15F80F60" w:rsidR="007578CB" w:rsidRDefault="007578CB" w:rsidP="007578CB">
      <w:pPr>
        <w:pStyle w:val="ListParagraph"/>
        <w:rPr>
          <w:rFonts w:ascii="Arial" w:hAnsi="Arial" w:cs="Arial"/>
          <w:sz w:val="24"/>
          <w:szCs w:val="24"/>
        </w:rPr>
      </w:pPr>
      <w:r>
        <w:rPr>
          <w:rFonts w:ascii="Arial" w:hAnsi="Arial" w:cs="Arial"/>
          <w:sz w:val="24"/>
          <w:szCs w:val="24"/>
        </w:rPr>
        <w:t>The new system was finally working and the Practice produced an ‘Executive Summary’ of how the system was working. The identified data was discussed</w:t>
      </w:r>
      <w:r w:rsidR="003F1615">
        <w:rPr>
          <w:rFonts w:ascii="Arial" w:hAnsi="Arial" w:cs="Arial"/>
          <w:sz w:val="24"/>
          <w:szCs w:val="24"/>
        </w:rPr>
        <w:t xml:space="preserve"> – and generally the new system seemed to be working better. Other data could be produced, but this</w:t>
      </w:r>
      <w:r w:rsidR="00451B4D">
        <w:rPr>
          <w:rFonts w:ascii="Arial" w:hAnsi="Arial" w:cs="Arial"/>
          <w:sz w:val="24"/>
          <w:szCs w:val="24"/>
        </w:rPr>
        <w:t xml:space="preserve"> report </w:t>
      </w:r>
      <w:r w:rsidR="003F1615">
        <w:rPr>
          <w:rFonts w:ascii="Arial" w:hAnsi="Arial" w:cs="Arial"/>
          <w:sz w:val="24"/>
          <w:szCs w:val="24"/>
        </w:rPr>
        <w:t xml:space="preserve">gave an overview of the main features of the system </w:t>
      </w:r>
      <w:r w:rsidR="00367009">
        <w:rPr>
          <w:rFonts w:ascii="Arial" w:hAnsi="Arial" w:cs="Arial"/>
          <w:sz w:val="24"/>
          <w:szCs w:val="24"/>
        </w:rPr>
        <w:t xml:space="preserve">- </w:t>
      </w:r>
      <w:r w:rsidR="00451B4D">
        <w:rPr>
          <w:rFonts w:ascii="Arial" w:hAnsi="Arial" w:cs="Arial"/>
          <w:sz w:val="24"/>
          <w:szCs w:val="24"/>
        </w:rPr>
        <w:t>(</w:t>
      </w:r>
      <w:proofErr w:type="spellStart"/>
      <w:r w:rsidR="00451B4D">
        <w:rPr>
          <w:rFonts w:ascii="Arial" w:hAnsi="Arial" w:cs="Arial"/>
          <w:sz w:val="24"/>
          <w:szCs w:val="24"/>
        </w:rPr>
        <w:t>nos</w:t>
      </w:r>
      <w:proofErr w:type="spellEnd"/>
      <w:r w:rsidR="00451B4D">
        <w:rPr>
          <w:rFonts w:ascii="Arial" w:hAnsi="Arial" w:cs="Arial"/>
          <w:sz w:val="24"/>
          <w:szCs w:val="24"/>
        </w:rPr>
        <w:t xml:space="preserve"> of calls</w:t>
      </w:r>
      <w:r w:rsidR="003F1615">
        <w:rPr>
          <w:rFonts w:ascii="Arial" w:hAnsi="Arial" w:cs="Arial"/>
          <w:sz w:val="24"/>
          <w:szCs w:val="24"/>
        </w:rPr>
        <w:t xml:space="preserve"> answered/missed; percentages of answer times; profile of the busy times, </w:t>
      </w:r>
      <w:proofErr w:type="spellStart"/>
      <w:r w:rsidR="003F1615">
        <w:rPr>
          <w:rFonts w:ascii="Arial" w:hAnsi="Arial" w:cs="Arial"/>
          <w:sz w:val="24"/>
          <w:szCs w:val="24"/>
        </w:rPr>
        <w:t>etc</w:t>
      </w:r>
      <w:proofErr w:type="spellEnd"/>
      <w:r w:rsidR="003F1615">
        <w:rPr>
          <w:rFonts w:ascii="Arial" w:hAnsi="Arial" w:cs="Arial"/>
          <w:sz w:val="24"/>
          <w:szCs w:val="24"/>
        </w:rPr>
        <w:t>).</w:t>
      </w:r>
    </w:p>
    <w:p w14:paraId="47CD8E5B" w14:textId="36971447" w:rsidR="0025733C" w:rsidRDefault="00367009" w:rsidP="00367009">
      <w:pPr>
        <w:pStyle w:val="ListParagraph"/>
        <w:rPr>
          <w:rFonts w:ascii="Arial" w:hAnsi="Arial" w:cs="Arial"/>
          <w:sz w:val="24"/>
          <w:szCs w:val="24"/>
        </w:rPr>
      </w:pPr>
      <w:r>
        <w:rPr>
          <w:rFonts w:ascii="Arial" w:hAnsi="Arial" w:cs="Arial"/>
          <w:sz w:val="24"/>
          <w:szCs w:val="24"/>
        </w:rPr>
        <w:t>It was agreed to look at them again at the next meeting.</w:t>
      </w:r>
    </w:p>
    <w:p w14:paraId="5CF1AA7A" w14:textId="77777777" w:rsidR="00367009" w:rsidRPr="00367009" w:rsidRDefault="00367009" w:rsidP="00367009">
      <w:pPr>
        <w:pStyle w:val="ListParagraph"/>
        <w:rPr>
          <w:rFonts w:ascii="Arial" w:hAnsi="Arial" w:cs="Arial"/>
          <w:sz w:val="24"/>
          <w:szCs w:val="24"/>
        </w:rPr>
      </w:pPr>
    </w:p>
    <w:p w14:paraId="7CEB95EC" w14:textId="7BB79CEF" w:rsidR="0025733C" w:rsidRDefault="0025733C" w:rsidP="0025733C">
      <w:pPr>
        <w:pStyle w:val="ListParagraph"/>
        <w:numPr>
          <w:ilvl w:val="0"/>
          <w:numId w:val="1"/>
        </w:numPr>
        <w:rPr>
          <w:rFonts w:ascii="Arial" w:hAnsi="Arial" w:cs="Arial"/>
          <w:b/>
          <w:sz w:val="24"/>
          <w:szCs w:val="24"/>
        </w:rPr>
      </w:pPr>
      <w:r w:rsidRPr="007578CB">
        <w:rPr>
          <w:rFonts w:ascii="Arial" w:hAnsi="Arial" w:cs="Arial"/>
          <w:b/>
          <w:sz w:val="24"/>
          <w:szCs w:val="24"/>
        </w:rPr>
        <w:t xml:space="preserve">NAAAP </w:t>
      </w:r>
      <w:r w:rsidR="00367009">
        <w:rPr>
          <w:rFonts w:ascii="Arial" w:hAnsi="Arial" w:cs="Arial"/>
          <w:b/>
          <w:sz w:val="24"/>
          <w:szCs w:val="24"/>
        </w:rPr>
        <w:t>–</w:t>
      </w:r>
      <w:r w:rsidRPr="007578CB">
        <w:rPr>
          <w:rFonts w:ascii="Arial" w:hAnsi="Arial" w:cs="Arial"/>
          <w:b/>
          <w:sz w:val="24"/>
          <w:szCs w:val="24"/>
        </w:rPr>
        <w:t xml:space="preserve"> information</w:t>
      </w:r>
    </w:p>
    <w:p w14:paraId="527A5EDA" w14:textId="0C841009" w:rsidR="00367009" w:rsidRDefault="00367009" w:rsidP="00367009">
      <w:pPr>
        <w:pStyle w:val="ListParagraph"/>
        <w:rPr>
          <w:rFonts w:ascii="Arial" w:hAnsi="Arial" w:cs="Arial"/>
          <w:sz w:val="24"/>
          <w:szCs w:val="24"/>
        </w:rPr>
      </w:pPr>
      <w:r>
        <w:rPr>
          <w:rFonts w:ascii="Arial" w:hAnsi="Arial" w:cs="Arial"/>
          <w:sz w:val="24"/>
          <w:szCs w:val="24"/>
        </w:rPr>
        <w:t>Ken talked about volunteering to be the recipient/distributor for the NAAAP information. We agreed that we were happy with that. He talked about the value of the information disseminated by the organisation.</w:t>
      </w:r>
    </w:p>
    <w:p w14:paraId="55FE7362" w14:textId="18B70743" w:rsidR="00522FE1" w:rsidRDefault="00367009" w:rsidP="00242313">
      <w:pPr>
        <w:pStyle w:val="ListParagraph"/>
        <w:rPr>
          <w:rFonts w:ascii="Arial" w:hAnsi="Arial" w:cs="Arial"/>
          <w:sz w:val="24"/>
          <w:szCs w:val="24"/>
        </w:rPr>
      </w:pPr>
      <w:r>
        <w:rPr>
          <w:rFonts w:ascii="Arial" w:hAnsi="Arial" w:cs="Arial"/>
          <w:sz w:val="24"/>
          <w:szCs w:val="24"/>
        </w:rPr>
        <w:t>On the back of that, he thought that it would be a good</w:t>
      </w:r>
      <w:r w:rsidR="00242313">
        <w:rPr>
          <w:rFonts w:ascii="Arial" w:hAnsi="Arial" w:cs="Arial"/>
          <w:sz w:val="24"/>
          <w:szCs w:val="24"/>
        </w:rPr>
        <w:t xml:space="preserve"> idea to liaise with the other 6</w:t>
      </w:r>
      <w:r>
        <w:rPr>
          <w:rFonts w:ascii="Arial" w:hAnsi="Arial" w:cs="Arial"/>
          <w:sz w:val="24"/>
          <w:szCs w:val="24"/>
        </w:rPr>
        <w:t xml:space="preserve"> PPGs within our grouping. After discussion </w:t>
      </w:r>
      <w:r w:rsidR="00451B4D">
        <w:rPr>
          <w:rFonts w:ascii="Arial" w:hAnsi="Arial" w:cs="Arial"/>
          <w:sz w:val="24"/>
          <w:szCs w:val="24"/>
        </w:rPr>
        <w:t xml:space="preserve">- </w:t>
      </w:r>
      <w:r>
        <w:rPr>
          <w:rFonts w:ascii="Arial" w:hAnsi="Arial" w:cs="Arial"/>
          <w:sz w:val="24"/>
          <w:szCs w:val="24"/>
        </w:rPr>
        <w:t>we agreed with this and Ken undertook to set this up.</w:t>
      </w:r>
    </w:p>
    <w:p w14:paraId="17D1B3BF" w14:textId="77777777" w:rsidR="00242313" w:rsidRPr="00242313" w:rsidRDefault="00242313" w:rsidP="00242313">
      <w:pPr>
        <w:pStyle w:val="ListParagraph"/>
        <w:rPr>
          <w:rFonts w:ascii="Arial" w:hAnsi="Arial" w:cs="Arial"/>
          <w:sz w:val="24"/>
          <w:szCs w:val="24"/>
        </w:rPr>
      </w:pPr>
    </w:p>
    <w:p w14:paraId="0FE2ACC0" w14:textId="7857A0D8" w:rsidR="00B52D3A" w:rsidRPr="00367009" w:rsidRDefault="00522FE1" w:rsidP="00B52D3A">
      <w:pPr>
        <w:pStyle w:val="ListParagraph"/>
        <w:numPr>
          <w:ilvl w:val="0"/>
          <w:numId w:val="1"/>
        </w:numPr>
        <w:rPr>
          <w:rFonts w:ascii="Arial" w:hAnsi="Arial" w:cs="Arial"/>
          <w:b/>
          <w:sz w:val="24"/>
          <w:szCs w:val="24"/>
        </w:rPr>
      </w:pPr>
      <w:r w:rsidRPr="00367009">
        <w:rPr>
          <w:rFonts w:ascii="Arial" w:hAnsi="Arial" w:cs="Arial"/>
          <w:b/>
          <w:sz w:val="24"/>
          <w:szCs w:val="24"/>
        </w:rPr>
        <w:t>Future activities/speakers – problems about contacting Health Watch</w:t>
      </w:r>
    </w:p>
    <w:p w14:paraId="19DE1114" w14:textId="687280E2" w:rsidR="00B52D3A" w:rsidRDefault="00242313" w:rsidP="00242313">
      <w:pPr>
        <w:pStyle w:val="ListParagraph"/>
        <w:rPr>
          <w:rFonts w:ascii="Arial" w:hAnsi="Arial" w:cs="Arial"/>
          <w:sz w:val="24"/>
          <w:szCs w:val="24"/>
        </w:rPr>
      </w:pPr>
      <w:r>
        <w:rPr>
          <w:rFonts w:ascii="Arial" w:hAnsi="Arial" w:cs="Arial"/>
          <w:sz w:val="24"/>
          <w:szCs w:val="24"/>
        </w:rPr>
        <w:t>We discussed the problems with Health Watch and agreed to continue to try to contact them and to find another organisation to provide a speaker at the next meeting</w:t>
      </w:r>
    </w:p>
    <w:p w14:paraId="0BC741FC" w14:textId="62487099" w:rsidR="00204676" w:rsidRDefault="00204676" w:rsidP="00242313">
      <w:pPr>
        <w:pStyle w:val="ListParagraph"/>
        <w:rPr>
          <w:rFonts w:ascii="Arial" w:hAnsi="Arial" w:cs="Arial"/>
          <w:sz w:val="24"/>
          <w:szCs w:val="24"/>
        </w:rPr>
      </w:pPr>
      <w:r>
        <w:rPr>
          <w:rFonts w:ascii="Arial" w:hAnsi="Arial" w:cs="Arial"/>
          <w:sz w:val="24"/>
          <w:szCs w:val="24"/>
        </w:rPr>
        <w:t>Should we ask the ‘</w:t>
      </w:r>
      <w:r w:rsidR="00B741CD">
        <w:rPr>
          <w:rFonts w:ascii="Arial" w:hAnsi="Arial" w:cs="Arial"/>
          <w:sz w:val="24"/>
          <w:szCs w:val="24"/>
        </w:rPr>
        <w:t>Social Prescriber</w:t>
      </w:r>
      <w:r>
        <w:rPr>
          <w:rFonts w:ascii="Arial" w:hAnsi="Arial" w:cs="Arial"/>
          <w:sz w:val="24"/>
          <w:szCs w:val="24"/>
        </w:rPr>
        <w:t>’ provider to speak? At least a link with social care.</w:t>
      </w:r>
    </w:p>
    <w:p w14:paraId="16B41FC1" w14:textId="77777777" w:rsidR="00242313" w:rsidRPr="00B52D3A" w:rsidRDefault="00242313" w:rsidP="00242313">
      <w:pPr>
        <w:pStyle w:val="ListParagraph"/>
        <w:rPr>
          <w:rFonts w:ascii="Arial" w:hAnsi="Arial" w:cs="Arial"/>
          <w:sz w:val="24"/>
          <w:szCs w:val="24"/>
        </w:rPr>
      </w:pPr>
    </w:p>
    <w:p w14:paraId="0660F471" w14:textId="1732FBFE" w:rsidR="00B52D3A" w:rsidRDefault="00B52D3A" w:rsidP="00B52D3A">
      <w:pPr>
        <w:pStyle w:val="ListParagraph"/>
        <w:numPr>
          <w:ilvl w:val="0"/>
          <w:numId w:val="1"/>
        </w:numPr>
        <w:rPr>
          <w:rFonts w:ascii="Arial" w:hAnsi="Arial" w:cs="Arial"/>
          <w:b/>
          <w:sz w:val="24"/>
          <w:szCs w:val="24"/>
        </w:rPr>
      </w:pPr>
      <w:proofErr w:type="spellStart"/>
      <w:r w:rsidRPr="00242313">
        <w:rPr>
          <w:rFonts w:ascii="Arial" w:hAnsi="Arial" w:cs="Arial"/>
          <w:b/>
          <w:sz w:val="24"/>
          <w:szCs w:val="24"/>
        </w:rPr>
        <w:t>AoB</w:t>
      </w:r>
      <w:proofErr w:type="spellEnd"/>
    </w:p>
    <w:p w14:paraId="19FA00B0" w14:textId="6C8C9C4F" w:rsidR="00242313" w:rsidRDefault="00242313" w:rsidP="00242313">
      <w:pPr>
        <w:pStyle w:val="ListParagraph"/>
        <w:rPr>
          <w:rFonts w:ascii="Arial" w:hAnsi="Arial" w:cs="Arial"/>
          <w:sz w:val="24"/>
          <w:szCs w:val="24"/>
        </w:rPr>
      </w:pPr>
      <w:r>
        <w:rPr>
          <w:rFonts w:ascii="Arial" w:hAnsi="Arial" w:cs="Arial"/>
          <w:sz w:val="24"/>
          <w:szCs w:val="24"/>
        </w:rPr>
        <w:t xml:space="preserve">Someone suggested that the </w:t>
      </w:r>
      <w:r w:rsidRPr="005B07C0">
        <w:rPr>
          <w:rFonts w:ascii="Arial" w:hAnsi="Arial" w:cs="Arial"/>
          <w:i/>
          <w:sz w:val="24"/>
          <w:szCs w:val="24"/>
          <w:u w:val="single"/>
        </w:rPr>
        <w:t>Path</w:t>
      </w:r>
      <w:r w:rsidR="00451B4D" w:rsidRPr="005B07C0">
        <w:rPr>
          <w:rFonts w:ascii="Arial" w:hAnsi="Arial" w:cs="Arial"/>
          <w:i/>
          <w:sz w:val="24"/>
          <w:szCs w:val="24"/>
          <w:u w:val="single"/>
        </w:rPr>
        <w:t>way outside the Surgery</w:t>
      </w:r>
      <w:r w:rsidR="00451B4D">
        <w:rPr>
          <w:rFonts w:ascii="Arial" w:hAnsi="Arial" w:cs="Arial"/>
          <w:sz w:val="24"/>
          <w:szCs w:val="24"/>
        </w:rPr>
        <w:t xml:space="preserve"> needed s</w:t>
      </w:r>
      <w:r>
        <w:rPr>
          <w:rFonts w:ascii="Arial" w:hAnsi="Arial" w:cs="Arial"/>
          <w:sz w:val="24"/>
          <w:szCs w:val="24"/>
        </w:rPr>
        <w:t>ome further attention – especially before winter set in. We</w:t>
      </w:r>
      <w:r w:rsidR="00451B4D">
        <w:rPr>
          <w:rFonts w:ascii="Arial" w:hAnsi="Arial" w:cs="Arial"/>
          <w:sz w:val="24"/>
          <w:szCs w:val="24"/>
        </w:rPr>
        <w:t>r</w:t>
      </w:r>
      <w:r>
        <w:rPr>
          <w:rFonts w:ascii="Arial" w:hAnsi="Arial" w:cs="Arial"/>
          <w:sz w:val="24"/>
          <w:szCs w:val="24"/>
        </w:rPr>
        <w:t>e the handrails strong enough? Thought that they needed repair.</w:t>
      </w:r>
    </w:p>
    <w:p w14:paraId="0177BD9F" w14:textId="0374915C" w:rsidR="006E2181" w:rsidRDefault="00242313" w:rsidP="00242313">
      <w:pPr>
        <w:pStyle w:val="ListParagraph"/>
        <w:rPr>
          <w:rFonts w:ascii="Arial" w:hAnsi="Arial" w:cs="Arial"/>
          <w:sz w:val="24"/>
          <w:szCs w:val="24"/>
        </w:rPr>
      </w:pPr>
      <w:r w:rsidRPr="005B07C0">
        <w:rPr>
          <w:rFonts w:ascii="Arial" w:hAnsi="Arial" w:cs="Arial"/>
          <w:i/>
          <w:sz w:val="24"/>
          <w:szCs w:val="24"/>
          <w:u w:val="single"/>
        </w:rPr>
        <w:t>BP machine</w:t>
      </w:r>
      <w:r>
        <w:rPr>
          <w:rFonts w:ascii="Arial" w:hAnsi="Arial" w:cs="Arial"/>
          <w:sz w:val="24"/>
          <w:szCs w:val="24"/>
        </w:rPr>
        <w:t xml:space="preserve"> seemed not to be working – it certainly was not printing out results. It needs to be checked.</w:t>
      </w:r>
    </w:p>
    <w:p w14:paraId="29F92302" w14:textId="59EA2D73" w:rsidR="00C1617B" w:rsidRDefault="00C1617B" w:rsidP="00242313">
      <w:pPr>
        <w:pStyle w:val="ListParagraph"/>
        <w:rPr>
          <w:rFonts w:ascii="Arial" w:hAnsi="Arial" w:cs="Arial"/>
          <w:sz w:val="24"/>
          <w:szCs w:val="24"/>
        </w:rPr>
      </w:pPr>
      <w:r>
        <w:rPr>
          <w:rFonts w:ascii="Arial" w:hAnsi="Arial" w:cs="Arial"/>
          <w:sz w:val="24"/>
          <w:szCs w:val="24"/>
        </w:rPr>
        <w:t xml:space="preserve">Mention was made of a useful provision available at St Claire’s Hospice – </w:t>
      </w:r>
      <w:r w:rsidRPr="005B07C0">
        <w:rPr>
          <w:rFonts w:ascii="Arial" w:hAnsi="Arial" w:cs="Arial"/>
          <w:i/>
          <w:sz w:val="24"/>
          <w:szCs w:val="24"/>
          <w:u w:val="single"/>
        </w:rPr>
        <w:t>(Bereavement Café)</w:t>
      </w:r>
      <w:r>
        <w:rPr>
          <w:rFonts w:ascii="Arial" w:hAnsi="Arial" w:cs="Arial"/>
          <w:sz w:val="24"/>
          <w:szCs w:val="24"/>
        </w:rPr>
        <w:t xml:space="preserve"> which offers drop-in coffee mornings – supportive without being too formal – v useful in support of promoting good mental health.</w:t>
      </w:r>
    </w:p>
    <w:p w14:paraId="07DE8BFE" w14:textId="47ABEF00" w:rsidR="00C1617B" w:rsidRDefault="00C1617B" w:rsidP="00242313">
      <w:pPr>
        <w:pStyle w:val="ListParagraph"/>
        <w:rPr>
          <w:rFonts w:ascii="Arial" w:hAnsi="Arial" w:cs="Arial"/>
          <w:sz w:val="24"/>
          <w:szCs w:val="24"/>
        </w:rPr>
      </w:pPr>
      <w:r>
        <w:rPr>
          <w:rFonts w:ascii="Arial" w:hAnsi="Arial" w:cs="Arial"/>
          <w:sz w:val="24"/>
          <w:szCs w:val="24"/>
        </w:rPr>
        <w:t xml:space="preserve">Slightly different </w:t>
      </w:r>
      <w:r w:rsidR="005B07C0">
        <w:rPr>
          <w:rFonts w:ascii="Arial" w:hAnsi="Arial" w:cs="Arial"/>
          <w:sz w:val="24"/>
          <w:szCs w:val="24"/>
        </w:rPr>
        <w:t>provision at the church in Loughton</w:t>
      </w:r>
    </w:p>
    <w:p w14:paraId="58FE68BB" w14:textId="77777777" w:rsidR="00242313" w:rsidRPr="00242313" w:rsidRDefault="00242313" w:rsidP="00242313">
      <w:pPr>
        <w:pStyle w:val="ListParagraph"/>
        <w:rPr>
          <w:rFonts w:ascii="Arial" w:hAnsi="Arial" w:cs="Arial"/>
          <w:sz w:val="24"/>
          <w:szCs w:val="24"/>
        </w:rPr>
      </w:pPr>
    </w:p>
    <w:p w14:paraId="7D179FF1" w14:textId="3304C200" w:rsidR="006E2181" w:rsidRDefault="006E2181" w:rsidP="00B52D3A">
      <w:pPr>
        <w:pStyle w:val="ListParagraph"/>
        <w:numPr>
          <w:ilvl w:val="0"/>
          <w:numId w:val="1"/>
        </w:numPr>
        <w:rPr>
          <w:rFonts w:ascii="Arial" w:hAnsi="Arial" w:cs="Arial"/>
          <w:b/>
          <w:sz w:val="24"/>
          <w:szCs w:val="24"/>
        </w:rPr>
      </w:pPr>
      <w:r w:rsidRPr="00242313">
        <w:rPr>
          <w:rFonts w:ascii="Arial" w:hAnsi="Arial" w:cs="Arial"/>
          <w:b/>
          <w:sz w:val="24"/>
          <w:szCs w:val="24"/>
        </w:rPr>
        <w:t>Date of the next meeting</w:t>
      </w:r>
    </w:p>
    <w:p w14:paraId="58933B56" w14:textId="32C78990" w:rsidR="00242313" w:rsidRPr="00451B4D" w:rsidRDefault="00451B4D" w:rsidP="00242313">
      <w:pPr>
        <w:pStyle w:val="ListParagraph"/>
        <w:rPr>
          <w:rFonts w:ascii="Arial" w:hAnsi="Arial" w:cs="Arial"/>
          <w:b/>
          <w:i/>
          <w:sz w:val="24"/>
          <w:szCs w:val="24"/>
          <w:u w:val="single"/>
        </w:rPr>
      </w:pPr>
      <w:r w:rsidRPr="00451B4D">
        <w:rPr>
          <w:rFonts w:ascii="Arial" w:hAnsi="Arial" w:cs="Arial"/>
          <w:b/>
          <w:i/>
          <w:sz w:val="24"/>
          <w:szCs w:val="24"/>
          <w:u w:val="single"/>
        </w:rPr>
        <w:t>MONDAY 3</w:t>
      </w:r>
      <w:r w:rsidRPr="00451B4D">
        <w:rPr>
          <w:rFonts w:ascii="Arial" w:hAnsi="Arial" w:cs="Arial"/>
          <w:b/>
          <w:i/>
          <w:sz w:val="24"/>
          <w:szCs w:val="24"/>
          <w:u w:val="single"/>
          <w:vertAlign w:val="superscript"/>
        </w:rPr>
        <w:t xml:space="preserve"> </w:t>
      </w:r>
      <w:r w:rsidRPr="00451B4D">
        <w:rPr>
          <w:rFonts w:ascii="Arial" w:hAnsi="Arial" w:cs="Arial"/>
          <w:b/>
          <w:i/>
          <w:sz w:val="24"/>
          <w:szCs w:val="24"/>
          <w:u w:val="single"/>
        </w:rPr>
        <w:t xml:space="preserve">FEBRUARY </w:t>
      </w:r>
      <w:r w:rsidR="00242313" w:rsidRPr="00451B4D">
        <w:rPr>
          <w:rFonts w:ascii="Arial" w:hAnsi="Arial" w:cs="Arial"/>
          <w:b/>
          <w:i/>
          <w:sz w:val="24"/>
          <w:szCs w:val="24"/>
          <w:u w:val="single"/>
        </w:rPr>
        <w:t>2020</w:t>
      </w:r>
      <w:r w:rsidRPr="00451B4D">
        <w:rPr>
          <w:rFonts w:ascii="Arial" w:hAnsi="Arial" w:cs="Arial"/>
          <w:b/>
          <w:i/>
          <w:sz w:val="24"/>
          <w:szCs w:val="24"/>
          <w:u w:val="single"/>
        </w:rPr>
        <w:t xml:space="preserve"> – at 6.30pm.</w:t>
      </w:r>
    </w:p>
    <w:p w14:paraId="2028C8EF" w14:textId="4D51628A" w:rsidR="006E2181" w:rsidRDefault="006E2181" w:rsidP="006E2181">
      <w:pPr>
        <w:rPr>
          <w:rFonts w:ascii="Arial" w:hAnsi="Arial" w:cs="Arial"/>
          <w:sz w:val="24"/>
          <w:szCs w:val="24"/>
        </w:rPr>
      </w:pPr>
    </w:p>
    <w:p w14:paraId="54A8A60E" w14:textId="77777777" w:rsidR="00204676" w:rsidRPr="00204676" w:rsidRDefault="006E2181" w:rsidP="00204676">
      <w:pPr>
        <w:pStyle w:val="NoSpacing"/>
        <w:rPr>
          <w:rFonts w:ascii="Arial" w:hAnsi="Arial" w:cs="Arial"/>
          <w:sz w:val="24"/>
          <w:szCs w:val="24"/>
        </w:rPr>
      </w:pPr>
      <w:r w:rsidRPr="00204676">
        <w:rPr>
          <w:rFonts w:ascii="Arial" w:hAnsi="Arial" w:cs="Arial"/>
          <w:sz w:val="24"/>
          <w:szCs w:val="24"/>
        </w:rPr>
        <w:t>Pat Bagshaw</w:t>
      </w:r>
    </w:p>
    <w:p w14:paraId="2A8CC11A" w14:textId="64F73981" w:rsidR="006E2181" w:rsidRPr="00204676" w:rsidRDefault="00204676" w:rsidP="00204676">
      <w:pPr>
        <w:pStyle w:val="NoSpacing"/>
        <w:rPr>
          <w:rFonts w:ascii="Arial" w:hAnsi="Arial" w:cs="Arial"/>
          <w:sz w:val="24"/>
          <w:szCs w:val="24"/>
        </w:rPr>
      </w:pPr>
      <w:r w:rsidRPr="00204676">
        <w:rPr>
          <w:rFonts w:ascii="Arial" w:hAnsi="Arial" w:cs="Arial"/>
          <w:sz w:val="24"/>
          <w:szCs w:val="24"/>
        </w:rPr>
        <w:t>Chair</w:t>
      </w:r>
    </w:p>
    <w:p w14:paraId="56FF03D3" w14:textId="77777777" w:rsidR="00B52D3A" w:rsidRPr="00B52D3A" w:rsidRDefault="00B52D3A" w:rsidP="00B52D3A">
      <w:pPr>
        <w:pStyle w:val="ListParagraph"/>
        <w:rPr>
          <w:rFonts w:ascii="Arial" w:hAnsi="Arial" w:cs="Arial"/>
          <w:sz w:val="24"/>
          <w:szCs w:val="24"/>
        </w:rPr>
      </w:pPr>
    </w:p>
    <w:sectPr w:rsidR="00B52D3A" w:rsidRPr="00B52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106B"/>
    <w:multiLevelType w:val="hybridMultilevel"/>
    <w:tmpl w:val="13305458"/>
    <w:lvl w:ilvl="0" w:tplc="693ED468">
      <w:numFmt w:val="bullet"/>
      <w:lvlText w:val=""/>
      <w:lvlJc w:val="left"/>
      <w:pPr>
        <w:ind w:left="180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185359A"/>
    <w:multiLevelType w:val="hybridMultilevel"/>
    <w:tmpl w:val="56BA88F2"/>
    <w:lvl w:ilvl="0" w:tplc="693ED468">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8C3613E"/>
    <w:multiLevelType w:val="hybridMultilevel"/>
    <w:tmpl w:val="72466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09"/>
    <w:rsid w:val="00051975"/>
    <w:rsid w:val="000F58DA"/>
    <w:rsid w:val="001A31E6"/>
    <w:rsid w:val="00204676"/>
    <w:rsid w:val="002055A6"/>
    <w:rsid w:val="00242313"/>
    <w:rsid w:val="0025733C"/>
    <w:rsid w:val="002949DE"/>
    <w:rsid w:val="00367009"/>
    <w:rsid w:val="003F1615"/>
    <w:rsid w:val="00451B4D"/>
    <w:rsid w:val="00506009"/>
    <w:rsid w:val="00522FE1"/>
    <w:rsid w:val="00570FDC"/>
    <w:rsid w:val="0057180D"/>
    <w:rsid w:val="005B07C0"/>
    <w:rsid w:val="00641B2E"/>
    <w:rsid w:val="006E2181"/>
    <w:rsid w:val="007578CB"/>
    <w:rsid w:val="009B48A8"/>
    <w:rsid w:val="009D60B2"/>
    <w:rsid w:val="00A01730"/>
    <w:rsid w:val="00B52D3A"/>
    <w:rsid w:val="00B741CD"/>
    <w:rsid w:val="00C1617B"/>
    <w:rsid w:val="00C91742"/>
    <w:rsid w:val="00E47933"/>
    <w:rsid w:val="00FD2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975"/>
    <w:pPr>
      <w:ind w:left="720"/>
      <w:contextualSpacing/>
    </w:pPr>
  </w:style>
  <w:style w:type="paragraph" w:styleId="NoSpacing">
    <w:name w:val="No Spacing"/>
    <w:uiPriority w:val="1"/>
    <w:qFormat/>
    <w:rsid w:val="002055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975"/>
    <w:pPr>
      <w:ind w:left="720"/>
      <w:contextualSpacing/>
    </w:pPr>
  </w:style>
  <w:style w:type="paragraph" w:styleId="NoSpacing">
    <w:name w:val="No Spacing"/>
    <w:uiPriority w:val="1"/>
    <w:qFormat/>
    <w:rsid w:val="00205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Mid Essex PCT</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Bagshaw</dc:creator>
  <cp:lastModifiedBy>Rose Ward</cp:lastModifiedBy>
  <cp:revision>2</cp:revision>
  <dcterms:created xsi:type="dcterms:W3CDTF">2019-10-29T13:45:00Z</dcterms:created>
  <dcterms:modified xsi:type="dcterms:W3CDTF">2019-10-29T13:45:00Z</dcterms:modified>
</cp:coreProperties>
</file>